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74919" w14:textId="77777777" w:rsidR="00572651" w:rsidRPr="00572651" w:rsidRDefault="00572651" w:rsidP="00EB3787">
      <w:pPr>
        <w:tabs>
          <w:tab w:val="num" w:pos="360"/>
        </w:tabs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499408787"/>
      <w:r w:rsidRPr="00572651">
        <w:rPr>
          <w:rFonts w:ascii="Arial" w:eastAsia="Calibri" w:hAnsi="Arial" w:cs="Times New Roman"/>
          <w:b/>
          <w:sz w:val="24"/>
          <w:szCs w:val="24"/>
          <w:lang w:val="x-none" w:eastAsia="pl-PL"/>
        </w:rPr>
        <w:t>Specyfikacja Istotnych Warunków Zamówienia</w:t>
      </w:r>
      <w:bookmarkEnd w:id="0"/>
      <w:r w:rsidRPr="00572651">
        <w:rPr>
          <w:rFonts w:ascii="Arial" w:eastAsia="Calibri" w:hAnsi="Arial" w:cs="Arial"/>
          <w:b/>
          <w:sz w:val="24"/>
          <w:szCs w:val="24"/>
          <w:lang w:eastAsia="pl-PL"/>
        </w:rPr>
        <w:t xml:space="preserve"> do Zapotrzebowania nr:……………</w:t>
      </w:r>
    </w:p>
    <w:p w14:paraId="34ABFF34" w14:textId="77777777" w:rsidR="00572651" w:rsidRPr="00572651" w:rsidRDefault="00572651" w:rsidP="00EB3787">
      <w:pPr>
        <w:tabs>
          <w:tab w:val="num" w:pos="360"/>
        </w:tabs>
        <w:spacing w:after="0" w:line="360" w:lineRule="auto"/>
        <w:jc w:val="both"/>
        <w:rPr>
          <w:rFonts w:ascii="Arial" w:eastAsia="Calibri" w:hAnsi="Arial" w:cs="Arial"/>
          <w:szCs w:val="20"/>
          <w:lang w:eastAsia="pl-PL"/>
        </w:rPr>
      </w:pP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</w:p>
    <w:p w14:paraId="456A2D6E" w14:textId="6488DE68" w:rsidR="00572651" w:rsidRPr="00572651" w:rsidRDefault="00572651" w:rsidP="00EB3787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b/>
          <w:sz w:val="24"/>
          <w:szCs w:val="24"/>
          <w:lang w:eastAsia="pl-PL"/>
        </w:rPr>
        <w:t xml:space="preserve">Dotyczy: </w:t>
      </w:r>
      <w:bookmarkStart w:id="1" w:name="_Hlk205287080"/>
      <w:r w:rsidR="0080797D">
        <w:rPr>
          <w:rFonts w:ascii="Arial" w:eastAsia="Calibri" w:hAnsi="Arial" w:cs="Arial"/>
          <w:b/>
          <w:sz w:val="24"/>
          <w:szCs w:val="24"/>
          <w:lang w:eastAsia="pl-PL"/>
        </w:rPr>
        <w:t xml:space="preserve">Odbiór, transport i </w:t>
      </w:r>
      <w:r w:rsidR="00EA3E01">
        <w:rPr>
          <w:rFonts w:ascii="Arial" w:eastAsia="Calibri" w:hAnsi="Arial" w:cs="Arial"/>
          <w:b/>
          <w:sz w:val="24"/>
          <w:szCs w:val="24"/>
          <w:lang w:eastAsia="pl-PL"/>
        </w:rPr>
        <w:t>zagospodarowanie</w:t>
      </w:r>
      <w:r w:rsidR="0080797D">
        <w:rPr>
          <w:rFonts w:ascii="Arial" w:eastAsia="Calibri" w:hAnsi="Arial" w:cs="Arial"/>
          <w:b/>
          <w:sz w:val="24"/>
          <w:szCs w:val="24"/>
          <w:lang w:eastAsia="pl-PL"/>
        </w:rPr>
        <w:t xml:space="preserve"> odpadów innych niż niebezpieczne</w:t>
      </w:r>
      <w:bookmarkEnd w:id="1"/>
    </w:p>
    <w:p w14:paraId="0818C1E5" w14:textId="77777777" w:rsidR="00D51775" w:rsidRDefault="00D51775" w:rsidP="00EB3787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55DB000" w14:textId="33636B51" w:rsidR="00572651" w:rsidRPr="00572651" w:rsidRDefault="00572651" w:rsidP="00EB3787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 Black" w:eastAsia="Calibri" w:hAnsi="Arial Black" w:cs="Times New Roman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 xml:space="preserve">Nr </w:t>
      </w:r>
      <w:r w:rsidR="00A3170E">
        <w:rPr>
          <w:rFonts w:ascii="Arial" w:eastAsia="Calibri" w:hAnsi="Arial" w:cs="Arial"/>
          <w:sz w:val="24"/>
          <w:szCs w:val="24"/>
          <w:lang w:eastAsia="pl-PL"/>
        </w:rPr>
        <w:t>projektu</w:t>
      </w:r>
      <w:r w:rsidRPr="00572651">
        <w:rPr>
          <w:rFonts w:ascii="Arial" w:eastAsia="Calibri" w:hAnsi="Arial" w:cs="Arial"/>
          <w:sz w:val="24"/>
          <w:szCs w:val="24"/>
          <w:lang w:eastAsia="pl-PL"/>
        </w:rPr>
        <w:t xml:space="preserve"> inwestycyjnego (jeżeli dotyczy): </w:t>
      </w:r>
      <w:r w:rsidR="00EA3E01">
        <w:rPr>
          <w:rFonts w:ascii="Arial" w:eastAsia="Calibri" w:hAnsi="Arial" w:cs="Arial"/>
          <w:sz w:val="24"/>
          <w:szCs w:val="24"/>
          <w:lang w:eastAsia="pl-PL"/>
        </w:rPr>
        <w:t>nie dotyczy</w:t>
      </w:r>
    </w:p>
    <w:p w14:paraId="4635BE13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16C9C316" w14:textId="77777777" w:rsidR="00572651" w:rsidRPr="00572651" w:rsidRDefault="00572651" w:rsidP="00EB378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Specyfikacja techniczna:</w:t>
      </w:r>
    </w:p>
    <w:p w14:paraId="554DD0D9" w14:textId="096040FA" w:rsidR="00572651" w:rsidRPr="00572651" w:rsidRDefault="0080797D" w:rsidP="00EB3787">
      <w:pPr>
        <w:tabs>
          <w:tab w:val="num" w:pos="360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pl-PL"/>
        </w:rPr>
      </w:pPr>
      <w:r>
        <w:rPr>
          <w:rFonts w:ascii="Tahoma" w:eastAsia="Calibri" w:hAnsi="Tahoma" w:cs="Tahoma"/>
          <w:sz w:val="24"/>
          <w:szCs w:val="24"/>
          <w:lang w:eastAsia="pl-PL"/>
        </w:rPr>
        <w:t xml:space="preserve">Przedmiotem zapytania jest zawarcie Umowy ramowej </w:t>
      </w:r>
      <w:r w:rsidR="00764EF4">
        <w:rPr>
          <w:rFonts w:ascii="Tahoma" w:eastAsia="Calibri" w:hAnsi="Tahoma" w:cs="Tahoma"/>
          <w:sz w:val="24"/>
          <w:szCs w:val="24"/>
          <w:lang w:eastAsia="pl-PL"/>
        </w:rPr>
        <w:t>na</w:t>
      </w:r>
      <w:r w:rsidR="00AA7283">
        <w:rPr>
          <w:rFonts w:ascii="Tahoma" w:eastAsia="Calibri" w:hAnsi="Tahoma" w:cs="Tahoma"/>
          <w:sz w:val="24"/>
          <w:szCs w:val="24"/>
          <w:lang w:eastAsia="pl-PL"/>
        </w:rPr>
        <w:t xml:space="preserve"> świadczeni</w:t>
      </w:r>
      <w:r w:rsidR="00764EF4">
        <w:rPr>
          <w:rFonts w:ascii="Tahoma" w:eastAsia="Calibri" w:hAnsi="Tahoma" w:cs="Tahoma"/>
          <w:sz w:val="24"/>
          <w:szCs w:val="24"/>
          <w:lang w:eastAsia="pl-PL"/>
        </w:rPr>
        <w:t>e</w:t>
      </w:r>
      <w:r w:rsidR="00AA7283">
        <w:rPr>
          <w:rFonts w:ascii="Tahoma" w:eastAsia="Calibri" w:hAnsi="Tahoma" w:cs="Tahoma"/>
          <w:sz w:val="24"/>
          <w:szCs w:val="24"/>
          <w:lang w:eastAsia="pl-PL"/>
        </w:rPr>
        <w:t xml:space="preserve"> usług w zakresie odbioru, transportu i zagospodarowania odpadów innych niż niebezpieczne</w:t>
      </w:r>
      <w:r>
        <w:rPr>
          <w:rFonts w:ascii="Tahoma" w:eastAsia="Calibri" w:hAnsi="Tahoma" w:cs="Tahoma"/>
          <w:sz w:val="24"/>
          <w:szCs w:val="24"/>
          <w:lang w:eastAsia="pl-PL"/>
        </w:rPr>
        <w:t xml:space="preserve"> </w:t>
      </w:r>
      <w:r w:rsidR="00D3216C">
        <w:rPr>
          <w:rFonts w:ascii="Tahoma" w:eastAsia="Calibri" w:hAnsi="Tahoma" w:cs="Tahoma"/>
          <w:sz w:val="24"/>
          <w:szCs w:val="24"/>
          <w:lang w:eastAsia="pl-PL"/>
        </w:rPr>
        <w:t>zgodnie z obowiązującymi przepisami prawa.</w:t>
      </w:r>
    </w:p>
    <w:p w14:paraId="2551F4F8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pl-PL"/>
        </w:rPr>
      </w:pPr>
    </w:p>
    <w:p w14:paraId="542F834B" w14:textId="0FD9D8EB" w:rsidR="00572651" w:rsidRPr="00572651" w:rsidRDefault="00572651" w:rsidP="00EB378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Zakres prac:</w:t>
      </w:r>
    </w:p>
    <w:p w14:paraId="3DCCACBD" w14:textId="3AB0ADA9" w:rsidR="00572651" w:rsidRPr="00697F58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</w:t>
      </w:r>
      <w:r w:rsidR="00D3216C">
        <w:rPr>
          <w:rFonts w:ascii="Arial" w:eastAsia="Calibri" w:hAnsi="Arial" w:cs="Arial"/>
          <w:sz w:val="24"/>
          <w:szCs w:val="24"/>
        </w:rPr>
        <w:t xml:space="preserve">dbiór odpadów wymienionych w </w:t>
      </w:r>
      <w:r w:rsidR="00D3216C" w:rsidRPr="00697F58">
        <w:rPr>
          <w:rFonts w:ascii="Arial" w:eastAsia="Calibri" w:hAnsi="Arial" w:cs="Arial"/>
          <w:sz w:val="24"/>
          <w:szCs w:val="24"/>
        </w:rPr>
        <w:t>Załączniku nr 1</w:t>
      </w:r>
      <w:r w:rsidR="008B2E63">
        <w:rPr>
          <w:rFonts w:ascii="Arial" w:eastAsia="Calibri" w:hAnsi="Arial" w:cs="Arial"/>
          <w:sz w:val="24"/>
          <w:szCs w:val="24"/>
        </w:rPr>
        <w:t>A</w:t>
      </w:r>
      <w:r w:rsidR="00D3216C" w:rsidRPr="00697F58">
        <w:rPr>
          <w:rFonts w:ascii="Arial" w:eastAsia="Calibri" w:hAnsi="Arial" w:cs="Arial"/>
          <w:sz w:val="24"/>
          <w:szCs w:val="24"/>
        </w:rPr>
        <w:t xml:space="preserve"> do SIWZ</w:t>
      </w:r>
      <w:r w:rsidRPr="00697F58">
        <w:rPr>
          <w:rFonts w:ascii="Arial" w:eastAsia="Calibri" w:hAnsi="Arial" w:cs="Arial"/>
          <w:sz w:val="24"/>
          <w:szCs w:val="24"/>
        </w:rPr>
        <w:t>,</w:t>
      </w:r>
    </w:p>
    <w:p w14:paraId="02B77D2A" w14:textId="2106FDCE" w:rsidR="008D2877" w:rsidRPr="00697F58" w:rsidRDefault="008D2877" w:rsidP="00182563">
      <w:pPr>
        <w:pStyle w:val="Akapitzlist"/>
        <w:numPr>
          <w:ilvl w:val="0"/>
          <w:numId w:val="3"/>
        </w:numPr>
        <w:ind w:left="587"/>
        <w:jc w:val="both"/>
        <w:rPr>
          <w:rFonts w:ascii="Arial" w:eastAsia="Calibri" w:hAnsi="Arial" w:cs="Arial"/>
          <w:sz w:val="24"/>
          <w:szCs w:val="24"/>
        </w:rPr>
      </w:pPr>
      <w:bookmarkStart w:id="2" w:name="_Hlk206408625"/>
      <w:r w:rsidRPr="00697F58">
        <w:rPr>
          <w:rFonts w:ascii="Arial" w:eastAsia="Calibri" w:hAnsi="Arial" w:cs="Arial"/>
          <w:sz w:val="24"/>
          <w:szCs w:val="24"/>
        </w:rPr>
        <w:t>dostarczenie kontenerów do odbioru odpadu o kodzie 06 07 99 (szlamy solankowe), oraz podstawianie i odstawianie w trakcie odbioru,</w:t>
      </w:r>
    </w:p>
    <w:bookmarkEnd w:id="2"/>
    <w:p w14:paraId="4DCECCBA" w14:textId="638781DF" w:rsidR="00D3216C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r w:rsidRPr="00697F58">
        <w:rPr>
          <w:rFonts w:ascii="Arial" w:eastAsia="Calibri" w:hAnsi="Arial" w:cs="Arial"/>
          <w:sz w:val="24"/>
          <w:szCs w:val="24"/>
        </w:rPr>
        <w:t>z</w:t>
      </w:r>
      <w:r w:rsidR="00D3216C" w:rsidRPr="00697F58">
        <w:rPr>
          <w:rFonts w:ascii="Arial" w:eastAsia="Calibri" w:hAnsi="Arial" w:cs="Arial"/>
          <w:sz w:val="24"/>
          <w:szCs w:val="24"/>
        </w:rPr>
        <w:t>apewnienie załadunku odpadów z wyznaczonych miejsc na terenie ANWIL</w:t>
      </w:r>
      <w:r w:rsidR="00D3216C">
        <w:rPr>
          <w:rFonts w:ascii="Arial" w:eastAsia="Calibri" w:hAnsi="Arial" w:cs="Arial"/>
          <w:sz w:val="24"/>
          <w:szCs w:val="24"/>
        </w:rPr>
        <w:t xml:space="preserve"> S.A. na podstawione środki transportu,</w:t>
      </w:r>
    </w:p>
    <w:p w14:paraId="6DE14442" w14:textId="54D9659F" w:rsidR="00D3216C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485FA3">
        <w:rPr>
          <w:rFonts w:ascii="Arial" w:eastAsia="Calibri" w:hAnsi="Arial" w:cs="Arial"/>
          <w:sz w:val="24"/>
          <w:szCs w:val="24"/>
        </w:rPr>
        <w:t>rzygotowanie odpadów do transportu (zapewnienie zabezpieczenia przed rozprzestrzenieniem się i przemieszczaniem) oraz ich transport do instalacji, w której zostaną przetworzone</w:t>
      </w:r>
      <w:r>
        <w:rPr>
          <w:rFonts w:ascii="Arial" w:eastAsia="Calibri" w:hAnsi="Arial" w:cs="Arial"/>
          <w:sz w:val="24"/>
          <w:szCs w:val="24"/>
        </w:rPr>
        <w:t>,</w:t>
      </w:r>
    </w:p>
    <w:p w14:paraId="7A80BD0C" w14:textId="54217C3C" w:rsidR="00485FA3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EA3E01">
        <w:rPr>
          <w:rFonts w:ascii="Arial" w:eastAsia="Calibri" w:hAnsi="Arial" w:cs="Arial"/>
          <w:sz w:val="24"/>
          <w:szCs w:val="24"/>
        </w:rPr>
        <w:t>rzekazanie odpadów do przetw</w:t>
      </w:r>
      <w:r>
        <w:rPr>
          <w:rFonts w:ascii="Arial" w:eastAsia="Calibri" w:hAnsi="Arial" w:cs="Arial"/>
          <w:sz w:val="24"/>
          <w:szCs w:val="24"/>
        </w:rPr>
        <w:t>orzenia</w:t>
      </w:r>
      <w:r w:rsidR="00485FA3">
        <w:rPr>
          <w:rFonts w:ascii="Arial" w:eastAsia="Calibri" w:hAnsi="Arial" w:cs="Arial"/>
          <w:sz w:val="24"/>
          <w:szCs w:val="24"/>
        </w:rPr>
        <w:t xml:space="preserve"> (w procesach odzysku lub unieszkodliwiania)</w:t>
      </w:r>
      <w:r w:rsidR="00863658">
        <w:rPr>
          <w:rFonts w:ascii="Arial" w:eastAsia="Calibri" w:hAnsi="Arial" w:cs="Arial"/>
          <w:sz w:val="24"/>
          <w:szCs w:val="24"/>
        </w:rPr>
        <w:t xml:space="preserve"> zgodnie z hierarchią postępowania z odpadami</w:t>
      </w:r>
      <w:r>
        <w:rPr>
          <w:rFonts w:ascii="Arial" w:eastAsia="Calibri" w:hAnsi="Arial" w:cs="Arial"/>
          <w:sz w:val="24"/>
          <w:szCs w:val="24"/>
        </w:rPr>
        <w:t>,</w:t>
      </w:r>
    </w:p>
    <w:p w14:paraId="4BC22413" w14:textId="72134320" w:rsidR="00485FA3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485FA3">
        <w:rPr>
          <w:rFonts w:ascii="Arial" w:eastAsia="Calibri" w:hAnsi="Arial" w:cs="Arial"/>
          <w:sz w:val="24"/>
          <w:szCs w:val="24"/>
        </w:rPr>
        <w:t>rowadzenie wymaganej prawem ewidencji</w:t>
      </w:r>
      <w:r>
        <w:rPr>
          <w:rFonts w:ascii="Arial" w:eastAsia="Calibri" w:hAnsi="Arial" w:cs="Arial"/>
          <w:sz w:val="24"/>
          <w:szCs w:val="24"/>
        </w:rPr>
        <w:t xml:space="preserve"> odpadów,</w:t>
      </w:r>
    </w:p>
    <w:p w14:paraId="29FD3B00" w14:textId="2C7934D7" w:rsidR="00B75379" w:rsidRPr="00651940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bookmarkStart w:id="3" w:name="_Hlk205365773"/>
      <w:r>
        <w:rPr>
          <w:rFonts w:ascii="Arial" w:eastAsia="Calibri" w:hAnsi="Arial" w:cs="Arial"/>
          <w:sz w:val="24"/>
          <w:szCs w:val="24"/>
        </w:rPr>
        <w:t>u</w:t>
      </w:r>
      <w:r w:rsidR="00485FA3">
        <w:rPr>
          <w:rFonts w:ascii="Arial" w:eastAsia="Calibri" w:hAnsi="Arial" w:cs="Arial"/>
          <w:sz w:val="24"/>
          <w:szCs w:val="24"/>
        </w:rPr>
        <w:t xml:space="preserve">dostępnianie informacji o sposobie </w:t>
      </w:r>
      <w:r w:rsidR="000A2A07">
        <w:rPr>
          <w:rFonts w:ascii="Arial" w:eastAsia="Calibri" w:hAnsi="Arial" w:cs="Arial"/>
          <w:sz w:val="24"/>
          <w:szCs w:val="24"/>
        </w:rPr>
        <w:t>postępowania</w:t>
      </w:r>
      <w:r w:rsidR="00485FA3">
        <w:rPr>
          <w:rFonts w:ascii="Arial" w:eastAsia="Calibri" w:hAnsi="Arial" w:cs="Arial"/>
          <w:sz w:val="24"/>
          <w:szCs w:val="24"/>
        </w:rPr>
        <w:t xml:space="preserve"> z odpadami na każdym etapie realizacji usługi, aż do odbiorcy końcowego </w:t>
      </w:r>
      <w:r w:rsidR="000A2A07">
        <w:rPr>
          <w:rFonts w:ascii="Arial" w:eastAsia="Calibri" w:hAnsi="Arial" w:cs="Arial"/>
          <w:sz w:val="24"/>
          <w:szCs w:val="24"/>
        </w:rPr>
        <w:t>włącznie</w:t>
      </w:r>
      <w:r w:rsidR="00651940">
        <w:rPr>
          <w:rFonts w:ascii="Arial" w:eastAsia="Calibri" w:hAnsi="Arial" w:cs="Arial"/>
          <w:sz w:val="24"/>
          <w:szCs w:val="24"/>
        </w:rPr>
        <w:t xml:space="preserve">, w tym </w:t>
      </w:r>
      <w:r w:rsidR="00B75379" w:rsidRPr="00651940">
        <w:rPr>
          <w:rFonts w:ascii="Arial" w:eastAsia="Calibri" w:hAnsi="Arial" w:cs="Arial"/>
          <w:sz w:val="24"/>
          <w:szCs w:val="24"/>
        </w:rPr>
        <w:t>przekazywanie danych o sposobie zagospodarowania odpadów,</w:t>
      </w:r>
    </w:p>
    <w:p w14:paraId="562D7896" w14:textId="2FD6375F" w:rsidR="00B75379" w:rsidRPr="002F7426" w:rsidRDefault="002F7426" w:rsidP="00182563">
      <w:pPr>
        <w:pStyle w:val="Akapitzlist"/>
        <w:numPr>
          <w:ilvl w:val="0"/>
          <w:numId w:val="3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</w:rPr>
      </w:pPr>
      <w:r w:rsidRPr="002F7426">
        <w:rPr>
          <w:rFonts w:ascii="Arial" w:eastAsia="Calibri" w:hAnsi="Arial" w:cs="Arial"/>
          <w:sz w:val="24"/>
          <w:szCs w:val="24"/>
        </w:rPr>
        <w:t xml:space="preserve">w przypadku wpływu wniosku Zamawiającego </w:t>
      </w:r>
      <w:r w:rsidR="001E1B3A" w:rsidRPr="002F7426">
        <w:rPr>
          <w:rFonts w:ascii="Arial" w:eastAsia="Calibri" w:hAnsi="Arial" w:cs="Arial"/>
          <w:sz w:val="24"/>
          <w:szCs w:val="24"/>
        </w:rPr>
        <w:t>wystawianie dokumentów potwierdzających recykling (DPR) dla odebranych odpadów opakowaniowych (również w przypadku gdy przetwarzającym odpady będzie inny podmiot niż Wykonawca).</w:t>
      </w:r>
    </w:p>
    <w:bookmarkEnd w:id="3"/>
    <w:p w14:paraId="700B95FD" w14:textId="77777777" w:rsidR="00572651" w:rsidRPr="00572651" w:rsidRDefault="00572651" w:rsidP="00EB3787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14:paraId="3BF22E75" w14:textId="6C8B6CB8" w:rsidR="00572651" w:rsidRPr="00B64F79" w:rsidRDefault="00572651" w:rsidP="00B64F7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Termin wykonania:</w:t>
      </w:r>
      <w:r w:rsidR="002560EA">
        <w:rPr>
          <w:rFonts w:ascii="Arial" w:eastAsia="Calibri" w:hAnsi="Arial" w:cs="Arial"/>
          <w:sz w:val="24"/>
          <w:szCs w:val="24"/>
          <w:lang w:eastAsia="pl-PL"/>
        </w:rPr>
        <w:t xml:space="preserve"> umowa ramowa na czas nieokreślony</w:t>
      </w:r>
    </w:p>
    <w:p w14:paraId="54ED03E3" w14:textId="77777777" w:rsidR="00572651" w:rsidRPr="00572651" w:rsidRDefault="00572651" w:rsidP="00EB3787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14:paraId="23BAFCF3" w14:textId="21BF7150" w:rsidR="00572651" w:rsidRPr="00572651" w:rsidRDefault="00572651" w:rsidP="00EB378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Załączniki</w:t>
      </w:r>
      <w:r w:rsidR="00D620D8">
        <w:rPr>
          <w:rFonts w:ascii="Arial" w:eastAsia="Calibri" w:hAnsi="Arial" w:cs="Arial"/>
          <w:sz w:val="24"/>
          <w:szCs w:val="24"/>
          <w:lang w:eastAsia="pl-PL"/>
        </w:rPr>
        <w:t xml:space="preserve"> do SIWZ</w:t>
      </w:r>
      <w:r w:rsidRPr="00572651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5786B5D1" w14:textId="2AAB4420" w:rsidR="00572651" w:rsidRDefault="00D51775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Załącznik</w:t>
      </w:r>
      <w:r w:rsidR="00533FC7">
        <w:rPr>
          <w:rFonts w:ascii="Arial" w:eastAsia="Calibri" w:hAnsi="Arial" w:cs="Arial"/>
          <w:sz w:val="24"/>
          <w:szCs w:val="24"/>
          <w:lang w:eastAsia="pl-PL"/>
        </w:rPr>
        <w:t xml:space="preserve"> nr 1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A</w:t>
      </w:r>
      <w:r w:rsidR="00533FC7">
        <w:rPr>
          <w:rFonts w:ascii="Arial" w:eastAsia="Calibri" w:hAnsi="Arial" w:cs="Arial"/>
          <w:sz w:val="24"/>
          <w:szCs w:val="24"/>
          <w:lang w:eastAsia="pl-PL"/>
        </w:rPr>
        <w:t xml:space="preserve"> – </w:t>
      </w:r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="00533FC7">
        <w:rPr>
          <w:rFonts w:ascii="Arial" w:eastAsia="Calibri" w:hAnsi="Arial" w:cs="Arial"/>
          <w:sz w:val="24"/>
          <w:szCs w:val="24"/>
          <w:lang w:eastAsia="pl-PL"/>
        </w:rPr>
        <w:t>ykaz odpadów</w:t>
      </w:r>
    </w:p>
    <w:p w14:paraId="4A545880" w14:textId="3F746435" w:rsidR="00533FC7" w:rsidRDefault="00533FC7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Załącznik nr 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1B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– wzór oświadczenia Oferenta</w:t>
      </w:r>
    </w:p>
    <w:p w14:paraId="2CD21373" w14:textId="33E3F3A0" w:rsidR="00334001" w:rsidRPr="00572651" w:rsidRDefault="0033400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Załącznik nr 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1C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– </w:t>
      </w:r>
      <w:r w:rsidR="00C751E6">
        <w:rPr>
          <w:rFonts w:ascii="Arial" w:eastAsia="Calibri" w:hAnsi="Arial" w:cs="Arial"/>
          <w:sz w:val="24"/>
          <w:szCs w:val="24"/>
          <w:lang w:eastAsia="pl-PL"/>
        </w:rPr>
        <w:t xml:space="preserve">potwierdzenie odbycia wizji lokalnej </w:t>
      </w:r>
    </w:p>
    <w:p w14:paraId="65F9EDF6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402AEACE" w14:textId="1FBFCBF4" w:rsidR="00572651" w:rsidRDefault="00572651" w:rsidP="00EB3787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Warunki techniczne wykonania i odbioru usługi:</w:t>
      </w:r>
    </w:p>
    <w:p w14:paraId="6964E18F" w14:textId="77777777" w:rsidR="00533FC7" w:rsidRDefault="00533FC7" w:rsidP="00182563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4" w:name="_Hlk205366034"/>
      <w:bookmarkStart w:id="5" w:name="_Hlk205286635"/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Pr="00371A90">
        <w:rPr>
          <w:rFonts w:ascii="Arial" w:eastAsia="Calibri" w:hAnsi="Arial" w:cs="Arial"/>
          <w:sz w:val="24"/>
          <w:szCs w:val="24"/>
          <w:lang w:eastAsia="pl-PL"/>
        </w:rPr>
        <w:t xml:space="preserve">ykonanie zakresu prac określonego w punkcie 2. niniejszego dokumentu przy spełnieniu wymagań podanych w punkcie 6. W postępowaniu dopuszcza się udział pośredników w obrocie odpadami lecz wymagane jest wskazanie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instalacji </w:t>
      </w:r>
      <w:r>
        <w:rPr>
          <w:rFonts w:ascii="Arial" w:eastAsia="Calibri" w:hAnsi="Arial" w:cs="Arial"/>
          <w:sz w:val="24"/>
          <w:szCs w:val="24"/>
          <w:lang w:eastAsia="pl-PL"/>
        </w:rPr>
        <w:lastRenderedPageBreak/>
        <w:t>przetwarzania odpadów</w:t>
      </w:r>
      <w:r w:rsidRPr="00371A90">
        <w:rPr>
          <w:rFonts w:ascii="Arial" w:eastAsia="Calibri" w:hAnsi="Arial" w:cs="Arial"/>
          <w:sz w:val="24"/>
          <w:szCs w:val="24"/>
          <w:lang w:eastAsia="pl-PL"/>
        </w:rPr>
        <w:t xml:space="preserve"> i </w:t>
      </w:r>
      <w:r>
        <w:rPr>
          <w:rFonts w:ascii="Arial" w:eastAsia="Calibri" w:hAnsi="Arial" w:cs="Arial"/>
          <w:sz w:val="24"/>
          <w:szCs w:val="24"/>
          <w:lang w:eastAsia="pl-PL"/>
        </w:rPr>
        <w:t>potwierdzenia gotowości do przyjęcia odpadu z ANWIL S.A.</w:t>
      </w:r>
    </w:p>
    <w:p w14:paraId="4BFCF22F" w14:textId="45F575B0" w:rsidR="00DA7D73" w:rsidRDefault="00DA7D73" w:rsidP="00182563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6" w:name="_Hlk206093307"/>
      <w:bookmarkEnd w:id="4"/>
      <w:r>
        <w:rPr>
          <w:rFonts w:ascii="Arial" w:eastAsia="Calibri" w:hAnsi="Arial" w:cs="Arial"/>
          <w:sz w:val="24"/>
          <w:szCs w:val="24"/>
          <w:lang w:eastAsia="pl-PL"/>
        </w:rPr>
        <w:t>I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lości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odpadów wskazane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>w Załączniku nr 1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A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 do </w:t>
      </w:r>
      <w:r>
        <w:rPr>
          <w:rFonts w:ascii="Arial" w:eastAsia="Calibri" w:hAnsi="Arial" w:cs="Arial"/>
          <w:sz w:val="24"/>
          <w:szCs w:val="24"/>
          <w:lang w:eastAsia="pl-PL"/>
        </w:rPr>
        <w:t>SIWZ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 są ilościami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zależnymi od produkcji i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>szacowanymi</w:t>
      </w:r>
      <w:r w:rsidR="007D16C1">
        <w:rPr>
          <w:rFonts w:ascii="Arial" w:eastAsia="Calibri" w:hAnsi="Arial" w:cs="Arial"/>
          <w:sz w:val="24"/>
          <w:szCs w:val="24"/>
          <w:lang w:eastAsia="pl-PL"/>
        </w:rPr>
        <w:t xml:space="preserve">, ale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nie gwarantowanymi, co oznacza, że </w:t>
      </w:r>
      <w:r w:rsidR="007D16C1">
        <w:rPr>
          <w:rFonts w:ascii="Arial" w:eastAsia="Calibri" w:hAnsi="Arial" w:cs="Arial"/>
          <w:sz w:val="24"/>
          <w:szCs w:val="24"/>
          <w:lang w:eastAsia="pl-PL"/>
        </w:rPr>
        <w:t>nieprzekazanie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odpadów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7D16C1">
        <w:rPr>
          <w:rFonts w:ascii="Arial" w:eastAsia="Calibri" w:hAnsi="Arial" w:cs="Arial"/>
          <w:sz w:val="24"/>
          <w:szCs w:val="24"/>
          <w:lang w:eastAsia="pl-PL"/>
        </w:rPr>
        <w:t xml:space="preserve">nie będzie dawać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Wykonawcy podstaw do żadnych roszczeń wobec Zamawiającego.  </w:t>
      </w:r>
    </w:p>
    <w:bookmarkEnd w:id="6"/>
    <w:p w14:paraId="5E2E089C" w14:textId="3414259E" w:rsidR="00533FC7" w:rsidRDefault="00533FC7" w:rsidP="00182563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71A90">
        <w:rPr>
          <w:rFonts w:ascii="Arial" w:eastAsia="Calibri" w:hAnsi="Arial" w:cs="Arial"/>
          <w:sz w:val="24"/>
          <w:szCs w:val="24"/>
          <w:lang w:eastAsia="pl-PL"/>
        </w:rPr>
        <w:t>Ważenie odpadu odbywać się będzie na wadze technicznej ANWIL S.A. Koszty ważenia pokrywa Zamawiający.</w:t>
      </w:r>
    </w:p>
    <w:p w14:paraId="7BC3B0F7" w14:textId="3B6525A9" w:rsidR="007170F9" w:rsidRPr="007170F9" w:rsidRDefault="007170F9" w:rsidP="00182563">
      <w:pPr>
        <w:pStyle w:val="Akapitzlist"/>
        <w:numPr>
          <w:ilvl w:val="0"/>
          <w:numId w:val="6"/>
        </w:numPr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Zamawiający</w:t>
      </w:r>
      <w:r w:rsidRPr="007170F9">
        <w:rPr>
          <w:rFonts w:ascii="Arial" w:eastAsia="Calibri" w:hAnsi="Arial" w:cs="Arial"/>
          <w:sz w:val="24"/>
          <w:szCs w:val="24"/>
          <w:lang w:eastAsia="pl-PL"/>
        </w:rPr>
        <w:t xml:space="preserve"> zastrzega sobie prawo do zawarcia umowy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ramowej</w:t>
      </w:r>
      <w:r w:rsidRPr="007170F9">
        <w:rPr>
          <w:rFonts w:ascii="Arial" w:eastAsia="Calibri" w:hAnsi="Arial" w:cs="Arial"/>
          <w:sz w:val="24"/>
          <w:szCs w:val="24"/>
          <w:lang w:eastAsia="pl-PL"/>
        </w:rPr>
        <w:t xml:space="preserve"> z więcej niż z jednym Wykonawcą wyłonionym w drodze negocjacji, przy czym zakres umowy może obejmować całość lub część zakresu złożonej </w:t>
      </w:r>
      <w:r>
        <w:rPr>
          <w:rFonts w:ascii="Arial" w:eastAsia="Calibri" w:hAnsi="Arial" w:cs="Arial"/>
          <w:sz w:val="24"/>
          <w:szCs w:val="24"/>
          <w:lang w:eastAsia="pl-PL"/>
        </w:rPr>
        <w:t>Oferty</w:t>
      </w:r>
      <w:r w:rsidRPr="007170F9">
        <w:rPr>
          <w:rFonts w:ascii="Arial" w:eastAsia="Calibri" w:hAnsi="Arial" w:cs="Arial"/>
          <w:sz w:val="24"/>
          <w:szCs w:val="24"/>
          <w:lang w:eastAsia="pl-PL"/>
        </w:rPr>
        <w:t xml:space="preserve">. </w:t>
      </w:r>
    </w:p>
    <w:p w14:paraId="270D2476" w14:textId="77777777" w:rsidR="00533FC7" w:rsidRDefault="00533FC7" w:rsidP="00182563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71A90">
        <w:rPr>
          <w:rFonts w:ascii="Arial" w:eastAsia="Calibri" w:hAnsi="Arial" w:cs="Arial"/>
          <w:sz w:val="24"/>
          <w:szCs w:val="24"/>
          <w:lang w:eastAsia="pl-PL"/>
        </w:rPr>
        <w:t>Rozliczenie na podstawie ceny jednostkowej za 1 Mg odpadu.</w:t>
      </w:r>
    </w:p>
    <w:bookmarkEnd w:id="5"/>
    <w:p w14:paraId="497EC504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F58FEAD" w14:textId="77777777" w:rsidR="00572651" w:rsidRPr="00572651" w:rsidRDefault="00572651" w:rsidP="00EB3787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Wymagania:</w:t>
      </w:r>
    </w:p>
    <w:p w14:paraId="708A2825" w14:textId="77777777" w:rsidR="00533FC7" w:rsidRDefault="00533FC7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A5408">
        <w:rPr>
          <w:rFonts w:ascii="Arial" w:eastAsia="Calibri" w:hAnsi="Arial" w:cs="Arial"/>
          <w:sz w:val="24"/>
          <w:szCs w:val="24"/>
          <w:lang w:eastAsia="pl-PL"/>
        </w:rPr>
        <w:t>Oferta techniczna powinna zawierać:</w:t>
      </w:r>
    </w:p>
    <w:p w14:paraId="5B028C6A" w14:textId="5C0A9CA6" w:rsidR="00334001" w:rsidRDefault="00334001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Kody odpadów, których </w:t>
      </w:r>
      <w:r w:rsidR="001E1B3A">
        <w:rPr>
          <w:rFonts w:ascii="Arial" w:eastAsia="Calibri" w:hAnsi="Arial" w:cs="Arial"/>
          <w:sz w:val="24"/>
          <w:szCs w:val="24"/>
          <w:lang w:eastAsia="pl-PL"/>
        </w:rPr>
        <w:t>odbiorem Oferent jest zainteresowany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(proszę wymienić kody odpadów z Załącznika nr 1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A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do SIWZ, na które jest składana oferta).</w:t>
      </w:r>
    </w:p>
    <w:p w14:paraId="607CBDBF" w14:textId="307EF9FF" w:rsidR="00334001" w:rsidRDefault="00334001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>Potwierdzenie posiadanych przez Oferenta uprawnień do odbioru i transportu odpadów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w określonych w SIWZ ilościach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poprzez:</w:t>
      </w:r>
    </w:p>
    <w:p w14:paraId="2C8834A9" w14:textId="2C55725F" w:rsidR="00334001" w:rsidRDefault="00334001" w:rsidP="00182563">
      <w:pPr>
        <w:pStyle w:val="Akapitzlist"/>
        <w:numPr>
          <w:ilvl w:val="1"/>
          <w:numId w:val="4"/>
        </w:numPr>
        <w:tabs>
          <w:tab w:val="num" w:pos="360"/>
        </w:tabs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>dołączenie do oferty kopii aktualnych decyzji administracyjnych w</w:t>
      </w:r>
      <w:r>
        <w:rPr>
          <w:rFonts w:ascii="Arial" w:eastAsia="Calibri" w:hAnsi="Arial" w:cs="Arial"/>
          <w:sz w:val="24"/>
          <w:szCs w:val="24"/>
          <w:lang w:eastAsia="pl-PL"/>
        </w:rPr>
        <w:t> 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zakresie</w:t>
      </w:r>
      <w:r w:rsidR="001E1B3A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zbierania/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przetwarzania odpadów; w przypadku pośrednictwa w obrocie odpadami należy dołączyć dodatkowo oświadczenie instalacji o gotowości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do 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przyjęcia odpadu z ANWIL S.A. oraz dokumenty potwierdzające współpracę/ wolę współpracy pomiędzy pośrednikiem a </w:t>
      </w:r>
      <w:r>
        <w:rPr>
          <w:rFonts w:ascii="Arial" w:eastAsia="Calibri" w:hAnsi="Arial" w:cs="Arial"/>
          <w:sz w:val="24"/>
          <w:szCs w:val="24"/>
          <w:lang w:eastAsia="pl-PL"/>
        </w:rPr>
        <w:t>przetwarzającym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(np. umowa ramowa, porozumienie o</w:t>
      </w:r>
      <w:r>
        <w:rPr>
          <w:rFonts w:ascii="Arial" w:eastAsia="Calibri" w:hAnsi="Arial" w:cs="Arial"/>
          <w:sz w:val="24"/>
          <w:szCs w:val="24"/>
          <w:lang w:eastAsia="pl-PL"/>
        </w:rPr>
        <w:t> 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współpracy - z wyłączeniem warunków handlowych);</w:t>
      </w:r>
    </w:p>
    <w:p w14:paraId="0058FCEF" w14:textId="4F0FE553" w:rsidR="00334001" w:rsidRDefault="00334001" w:rsidP="00182563">
      <w:pPr>
        <w:pStyle w:val="Akapitzlist"/>
        <w:numPr>
          <w:ilvl w:val="1"/>
          <w:numId w:val="4"/>
        </w:numPr>
        <w:tabs>
          <w:tab w:val="num" w:pos="360"/>
        </w:tabs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podanie numeru wpisu do rejestru BDO w zakresie 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>zbierania/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przetwarzania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odpadów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(w przypadku ofert na pośrednictwo należy podać nr</w:t>
      </w:r>
      <w:r w:rsidRPr="00E602F5">
        <w:t xml:space="preserve"> 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wpisu do rejestru BDO 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>pośrednika i przetwarzającego</w:t>
      </w:r>
      <w:r>
        <w:rPr>
          <w:rFonts w:ascii="Arial" w:eastAsia="Calibri" w:hAnsi="Arial" w:cs="Arial"/>
          <w:sz w:val="24"/>
          <w:szCs w:val="24"/>
          <w:lang w:eastAsia="pl-PL"/>
        </w:rPr>
        <w:t>)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70EBFF83" w14:textId="134EA5A2" w:rsidR="00334001" w:rsidRDefault="00334001" w:rsidP="00182563">
      <w:pPr>
        <w:pStyle w:val="Akapitzlist"/>
        <w:numPr>
          <w:ilvl w:val="1"/>
          <w:numId w:val="4"/>
        </w:numPr>
        <w:tabs>
          <w:tab w:val="num" w:pos="360"/>
        </w:tabs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podanie numeru wpisu do rejestru BDO upoważniającego do transportu 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>odpadów</w:t>
      </w:r>
      <w:r>
        <w:rPr>
          <w:rFonts w:ascii="Arial" w:eastAsia="Calibri" w:hAnsi="Arial" w:cs="Arial"/>
          <w:sz w:val="24"/>
          <w:szCs w:val="24"/>
          <w:lang w:eastAsia="pl-PL"/>
        </w:rPr>
        <w:t>.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przypadku korzystania przez firmę odbierającą odpady z usług firmy transportującej odpady, konieczne jest </w:t>
      </w:r>
      <w:r>
        <w:rPr>
          <w:rFonts w:ascii="Arial" w:eastAsia="Calibri" w:hAnsi="Arial" w:cs="Arial"/>
          <w:sz w:val="24"/>
          <w:szCs w:val="24"/>
          <w:lang w:eastAsia="pl-PL"/>
        </w:rPr>
        <w:t>podanie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nr wpisu do rejestru BDO upoważniającego do transportu odpadów objętych niniejszym zapytaniem przez wskazaną firmę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lub deklaracja, że transport będzie realizowany we własnym zakresie.</w:t>
      </w:r>
    </w:p>
    <w:p w14:paraId="77FC694E" w14:textId="6F9510D4" w:rsidR="00D6147D" w:rsidRDefault="00D6147D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7" w:name="_Hlk206331798"/>
      <w:r>
        <w:rPr>
          <w:rFonts w:ascii="Arial" w:eastAsia="Calibri" w:hAnsi="Arial" w:cs="Arial"/>
          <w:sz w:val="24"/>
          <w:szCs w:val="24"/>
          <w:lang w:eastAsia="pl-PL"/>
        </w:rPr>
        <w:t xml:space="preserve">Przedłożenie informacji czy załadunek będzie realizowany w zakresie własnym czy za pośrednictwem podwykonawcy. W przypadku korzystania z usług podwykonawcy, konieczne jest podanie nazwy firmy i nr NIP podwykonawcy. </w:t>
      </w:r>
    </w:p>
    <w:bookmarkEnd w:id="7"/>
    <w:p w14:paraId="09D6973C" w14:textId="45DDFA08" w:rsidR="003D1E9F" w:rsidRDefault="00334001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D1E9F">
        <w:rPr>
          <w:rFonts w:ascii="Arial" w:eastAsia="Calibri" w:hAnsi="Arial" w:cs="Arial"/>
          <w:sz w:val="24"/>
          <w:szCs w:val="24"/>
          <w:lang w:eastAsia="pl-PL"/>
        </w:rPr>
        <w:t xml:space="preserve">Przedłożenie deklaracji czasu reakcji na zgłoszenie </w:t>
      </w:r>
      <w:r w:rsidR="003B4454" w:rsidRPr="003D1E9F">
        <w:rPr>
          <w:rFonts w:ascii="Arial" w:eastAsia="Calibri" w:hAnsi="Arial" w:cs="Arial"/>
          <w:sz w:val="24"/>
          <w:szCs w:val="24"/>
          <w:lang w:eastAsia="pl-PL"/>
        </w:rPr>
        <w:t xml:space="preserve">potrzeby </w:t>
      </w:r>
      <w:r w:rsidRPr="003D1E9F">
        <w:rPr>
          <w:rFonts w:ascii="Arial" w:eastAsia="Calibri" w:hAnsi="Arial" w:cs="Arial"/>
          <w:sz w:val="24"/>
          <w:szCs w:val="24"/>
          <w:lang w:eastAsia="pl-PL"/>
        </w:rPr>
        <w:t>odbioru</w:t>
      </w:r>
      <w:r w:rsidR="00CD2F6F" w:rsidRPr="003D1E9F">
        <w:rPr>
          <w:rFonts w:ascii="Arial" w:eastAsia="Calibri" w:hAnsi="Arial" w:cs="Arial"/>
          <w:sz w:val="24"/>
          <w:szCs w:val="24"/>
          <w:lang w:eastAsia="pl-PL"/>
        </w:rPr>
        <w:t xml:space="preserve"> odpadów</w:t>
      </w:r>
      <w:r w:rsidRPr="003D1E9F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3D1E9F" w:rsidRPr="00AE40CC">
        <w:rPr>
          <w:rFonts w:ascii="Arial" w:eastAsia="Calibri" w:hAnsi="Arial" w:cs="Arial"/>
          <w:sz w:val="24"/>
          <w:szCs w:val="24"/>
          <w:lang w:eastAsia="pl-PL"/>
        </w:rPr>
        <w:t>(</w:t>
      </w:r>
      <w:r w:rsidR="003D1E9F" w:rsidRPr="00B9357C">
        <w:rPr>
          <w:rFonts w:ascii="Arial" w:eastAsia="Calibri" w:hAnsi="Arial" w:cs="Arial"/>
          <w:sz w:val="24"/>
          <w:szCs w:val="24"/>
          <w:lang w:eastAsia="pl-PL"/>
        </w:rPr>
        <w:t xml:space="preserve">wymagane max. </w:t>
      </w:r>
      <w:r w:rsidR="00356DCD">
        <w:rPr>
          <w:rFonts w:ascii="Arial" w:eastAsia="Calibri" w:hAnsi="Arial" w:cs="Arial"/>
          <w:sz w:val="24"/>
          <w:szCs w:val="24"/>
          <w:lang w:eastAsia="pl-PL"/>
        </w:rPr>
        <w:t>5</w:t>
      </w:r>
      <w:r w:rsidR="003D1E9F" w:rsidRPr="00B9357C">
        <w:rPr>
          <w:rFonts w:ascii="Arial" w:eastAsia="Calibri" w:hAnsi="Arial" w:cs="Arial"/>
          <w:sz w:val="24"/>
          <w:szCs w:val="24"/>
          <w:lang w:eastAsia="pl-PL"/>
        </w:rPr>
        <w:t> dni roboczych</w:t>
      </w:r>
      <w:r w:rsidR="00356DCD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356DCD" w:rsidRPr="00356DCD">
        <w:rPr>
          <w:rFonts w:ascii="Arial" w:eastAsia="Calibri" w:hAnsi="Arial" w:cs="Arial"/>
          <w:sz w:val="24"/>
          <w:szCs w:val="24"/>
          <w:lang w:eastAsia="pl-PL"/>
        </w:rPr>
        <w:t>od przesłania potwierdzenia przyjęcia Zamówienia</w:t>
      </w:r>
      <w:r w:rsidR="003D1E9F" w:rsidRPr="00B9357C">
        <w:rPr>
          <w:rFonts w:ascii="Arial" w:eastAsia="Calibri" w:hAnsi="Arial" w:cs="Arial"/>
          <w:sz w:val="24"/>
          <w:szCs w:val="24"/>
          <w:lang w:eastAsia="pl-PL"/>
        </w:rPr>
        <w:t>).</w:t>
      </w:r>
    </w:p>
    <w:p w14:paraId="1A4E5F6D" w14:textId="08749DA9" w:rsidR="00CD2F6F" w:rsidRPr="003D1E9F" w:rsidRDefault="00CD2F6F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D1E9F">
        <w:rPr>
          <w:rFonts w:ascii="Arial" w:eastAsia="Calibri" w:hAnsi="Arial" w:cs="Arial"/>
          <w:sz w:val="24"/>
          <w:szCs w:val="24"/>
          <w:lang w:eastAsia="pl-PL"/>
        </w:rPr>
        <w:t>Oświadczenie potwierdzające, że Oferent:</w:t>
      </w:r>
    </w:p>
    <w:p w14:paraId="1F9F8FBF" w14:textId="5A3F354F" w:rsidR="00CD2F6F" w:rsidRPr="00CD2F6F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zapozna</w:t>
      </w:r>
      <w:r>
        <w:rPr>
          <w:rFonts w:ascii="Arial" w:eastAsia="Calibri" w:hAnsi="Arial" w:cs="Arial"/>
          <w:sz w:val="24"/>
          <w:szCs w:val="24"/>
          <w:lang w:eastAsia="pl-PL"/>
        </w:rPr>
        <w:t>ł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 się z warunkami SIWZ i je akceptuje,</w:t>
      </w:r>
    </w:p>
    <w:p w14:paraId="475A438B" w14:textId="45ED0FCF" w:rsidR="00CD2F6F" w:rsidRPr="00CD2F6F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jest uprawnionym odbiorcą odpadów ujętych w Ofercie,</w:t>
      </w:r>
    </w:p>
    <w:p w14:paraId="6CDDFBF7" w14:textId="3284588F" w:rsidR="00CD2F6F" w:rsidRPr="00CD2F6F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dysponuje wiedzą, doświadczeniem i sprzętem niezbędnym do wykonania usługi,</w:t>
      </w:r>
    </w:p>
    <w:p w14:paraId="1B183615" w14:textId="77777777" w:rsidR="00CD2F6F" w:rsidRPr="00CD2F6F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lastRenderedPageBreak/>
        <w:t>załadunek odpadów będzie odbywał się zgodnie z obowiązującymi przepisami,</w:t>
      </w:r>
    </w:p>
    <w:p w14:paraId="0ADF8725" w14:textId="77777777" w:rsidR="00CD2F6F" w:rsidRPr="00CD2F6F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transport odpadów będzie realizowany zgodnie z obowiązującymi przepisami regulującymi transport odpadów,</w:t>
      </w:r>
    </w:p>
    <w:p w14:paraId="3C503CCE" w14:textId="1A46300E" w:rsidR="00CD2F6F" w:rsidRPr="00CD2F6F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zobowiązuje się niezwłocznie potwierdzać przejęcie odpadów i ich transport w rejestrze BDO,</w:t>
      </w:r>
    </w:p>
    <w:p w14:paraId="659D2CDB" w14:textId="77777777" w:rsidR="003E2B40" w:rsidRDefault="00CD2F6F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przekaże Zamawiającemu informacje dotyczące ostatecznych odbiorców i procesów przetwarzania odpadu na dowolnym etapie realizacji umowy,</w:t>
      </w:r>
    </w:p>
    <w:p w14:paraId="5B160618" w14:textId="5E9DC50B" w:rsidR="003E2B40" w:rsidRPr="003E2B40" w:rsidRDefault="003E2B40" w:rsidP="00182563">
      <w:pPr>
        <w:pStyle w:val="Akapitzlist"/>
        <w:numPr>
          <w:ilvl w:val="1"/>
          <w:numId w:val="4"/>
        </w:numPr>
        <w:spacing w:after="0" w:line="240" w:lineRule="auto"/>
        <w:ind w:left="9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E2B40">
        <w:rPr>
          <w:rFonts w:ascii="Arial" w:eastAsia="Calibri" w:hAnsi="Arial" w:cs="Arial"/>
          <w:sz w:val="24"/>
          <w:szCs w:val="24"/>
          <w:lang w:eastAsia="pl-PL"/>
        </w:rPr>
        <w:t>wyraża zgodę na odbycie wizji lokalnej u Zbierającego/Przetwarzającego (audyt dokumentacji formalno-prawnej oraz miejsca zbierania odpadów/instalacji przetwarzania) w trakcie trwania procesu zakupowego jak i podczas obowiązywania umowy.</w:t>
      </w:r>
    </w:p>
    <w:p w14:paraId="0BF1526E" w14:textId="6B379D9A" w:rsidR="00CD2F6F" w:rsidRPr="00CD2F6F" w:rsidRDefault="00CD2F6F" w:rsidP="00182563">
      <w:pPr>
        <w:spacing w:after="0" w:line="240" w:lineRule="auto"/>
        <w:ind w:left="22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(</w:t>
      </w:r>
      <w:r>
        <w:rPr>
          <w:rFonts w:ascii="Arial" w:eastAsia="Calibri" w:hAnsi="Arial" w:cs="Arial"/>
          <w:sz w:val="24"/>
          <w:szCs w:val="24"/>
          <w:lang w:eastAsia="pl-PL"/>
        </w:rPr>
        <w:t>P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roszę dołączyć podpisane oświadczenie, którego wzór stanowi Załącznik nr 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1B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 do SIWZ)</w:t>
      </w:r>
      <w:r w:rsidR="002560EA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06B36738" w14:textId="0D7CA88A" w:rsidR="002560EA" w:rsidRDefault="002560EA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Przedstawienie minimum trzech r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>eferencj</w:t>
      </w:r>
      <w:r>
        <w:rPr>
          <w:rFonts w:ascii="Arial" w:eastAsia="Calibri" w:hAnsi="Arial" w:cs="Arial"/>
          <w:sz w:val="24"/>
          <w:szCs w:val="24"/>
          <w:lang w:eastAsia="pl-PL"/>
        </w:rPr>
        <w:t>i z ostatnich pięciu lat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lub dan</w:t>
      </w:r>
      <w:r>
        <w:rPr>
          <w:rFonts w:ascii="Arial" w:eastAsia="Calibri" w:hAnsi="Arial" w:cs="Arial"/>
          <w:sz w:val="24"/>
          <w:szCs w:val="24"/>
          <w:lang w:eastAsia="pl-PL"/>
        </w:rPr>
        <w:t>ych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kontaktowych do osób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mogących potwierdzić wykonanie usługi odpowiadającej  zakresowi zapytania</w:t>
      </w:r>
      <w:r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2124D334" w14:textId="51498C05" w:rsidR="00681909" w:rsidRPr="00EB3787" w:rsidRDefault="00EB3787" w:rsidP="00182563">
      <w:pPr>
        <w:pStyle w:val="Akapitzlist"/>
        <w:numPr>
          <w:ilvl w:val="0"/>
          <w:numId w:val="4"/>
        </w:numPr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B3787">
        <w:rPr>
          <w:rFonts w:ascii="Arial" w:eastAsia="Calibri" w:hAnsi="Arial" w:cs="Arial"/>
          <w:sz w:val="24"/>
          <w:szCs w:val="24"/>
          <w:lang w:eastAsia="pl-PL"/>
        </w:rPr>
        <w:t>Podpisanie z Zamawiającym Umowy o zachowaniu poufności – potwierdzenie poprzez załączenie wypełnionych i podpisanych umów o zachowaniu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EB3787">
        <w:rPr>
          <w:rFonts w:ascii="Arial" w:eastAsia="Calibri" w:hAnsi="Arial" w:cs="Arial"/>
          <w:sz w:val="24"/>
          <w:szCs w:val="24"/>
          <w:lang w:eastAsia="pl-PL"/>
        </w:rPr>
        <w:t>poufności</w:t>
      </w:r>
      <w:r w:rsidR="00DE65B8">
        <w:rPr>
          <w:rFonts w:ascii="Arial" w:eastAsia="Calibri" w:hAnsi="Arial" w:cs="Arial"/>
          <w:sz w:val="24"/>
          <w:szCs w:val="24"/>
          <w:lang w:eastAsia="pl-PL"/>
        </w:rPr>
        <w:t>.</w:t>
      </w:r>
      <w:r w:rsidR="008B2E63" w:rsidRPr="008B2E63">
        <w:t xml:space="preserve"> </w:t>
      </w:r>
      <w:r w:rsidR="008B2E63" w:rsidRPr="008B2E63">
        <w:rPr>
          <w:rFonts w:ascii="Arial" w:eastAsia="Calibri" w:hAnsi="Arial" w:cs="Arial"/>
          <w:sz w:val="24"/>
          <w:szCs w:val="24"/>
          <w:lang w:eastAsia="pl-PL"/>
        </w:rPr>
        <w:t>– Oryginały umów o zachowaniu poufności w 2 egz. proszę dostarczyć podczas wizji lokalnej.</w:t>
      </w:r>
    </w:p>
    <w:p w14:paraId="2B8B928F" w14:textId="0DEBC14D" w:rsidR="002560EA" w:rsidRDefault="002560EA" w:rsidP="00182563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AE40CC">
        <w:rPr>
          <w:rFonts w:ascii="Arial" w:eastAsia="Calibri" w:hAnsi="Arial" w:cs="Arial"/>
          <w:sz w:val="24"/>
          <w:szCs w:val="24"/>
          <w:lang w:eastAsia="pl-PL"/>
        </w:rPr>
        <w:t>Potwierdzenie odbycia wizji lokalnej poprzez załączenie</w:t>
      </w:r>
      <w:r w:rsidR="00F150B0" w:rsidRPr="00F150B0">
        <w:rPr>
          <w:rFonts w:ascii="Arial" w:eastAsia="Calibri" w:hAnsi="Arial" w:cs="Arial"/>
          <w:sz w:val="24"/>
          <w:szCs w:val="24"/>
          <w:lang w:eastAsia="pl-PL"/>
        </w:rPr>
        <w:t xml:space="preserve"> oświadczenia, stanowiącego Załącznik nr </w:t>
      </w:r>
      <w:r w:rsidR="008B2E63">
        <w:rPr>
          <w:rFonts w:ascii="Arial" w:eastAsia="Calibri" w:hAnsi="Arial" w:cs="Arial"/>
          <w:sz w:val="24"/>
          <w:szCs w:val="24"/>
          <w:lang w:eastAsia="pl-PL"/>
        </w:rPr>
        <w:t>1C</w:t>
      </w:r>
      <w:r w:rsidR="00F150B0">
        <w:rPr>
          <w:rFonts w:ascii="Arial" w:eastAsia="Calibri" w:hAnsi="Arial" w:cs="Arial"/>
          <w:sz w:val="24"/>
          <w:szCs w:val="24"/>
          <w:lang w:eastAsia="pl-PL"/>
        </w:rPr>
        <w:t xml:space="preserve"> do SIWZ</w:t>
      </w:r>
      <w:r w:rsidR="00DE65B8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72450813" w14:textId="77777777" w:rsidR="00533FC7" w:rsidRPr="00572651" w:rsidRDefault="00533FC7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Cs w:val="20"/>
          <w:lang w:eastAsia="pl-PL"/>
        </w:rPr>
      </w:pPr>
    </w:p>
    <w:p w14:paraId="5D53BEA1" w14:textId="5AF11603" w:rsidR="00533FC7" w:rsidRPr="00082778" w:rsidRDefault="00533FC7" w:rsidP="000827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>Oferta handlowa powinna zawierać:</w:t>
      </w:r>
    </w:p>
    <w:p w14:paraId="2ED54DF6" w14:textId="77777777" w:rsidR="00082778" w:rsidRPr="00082778" w:rsidRDefault="00082778" w:rsidP="00182563">
      <w:pPr>
        <w:pStyle w:val="Akapitzlist"/>
        <w:numPr>
          <w:ilvl w:val="0"/>
          <w:numId w:val="5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 xml:space="preserve">Przy kryterium „Cennik” proszę o umieszczenie w formie załącznika wypełniony „Cennik” stanowiący Załącznik nr 4 do niniejszego Zapytania Ofertowego. </w:t>
      </w:r>
    </w:p>
    <w:p w14:paraId="481CA44B" w14:textId="48110DDD" w:rsidR="00082778" w:rsidRPr="00082778" w:rsidRDefault="00082778" w:rsidP="00182563">
      <w:pPr>
        <w:pStyle w:val="Akapitzlist"/>
        <w:numPr>
          <w:ilvl w:val="0"/>
          <w:numId w:val="5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 xml:space="preserve">Stawki podane w ofercie w Załączniku 4 muszą być podane w </w:t>
      </w:r>
      <w:r w:rsidR="00922068">
        <w:rPr>
          <w:rFonts w:ascii="Arial" w:eastAsia="Calibri" w:hAnsi="Arial" w:cs="Arial"/>
          <w:sz w:val="24"/>
          <w:szCs w:val="24"/>
          <w:lang w:eastAsia="pl-PL"/>
        </w:rPr>
        <w:t>PLN</w:t>
      </w:r>
      <w:r w:rsidRPr="00082778">
        <w:rPr>
          <w:rFonts w:ascii="Arial" w:eastAsia="Calibri" w:hAnsi="Arial" w:cs="Arial"/>
          <w:sz w:val="24"/>
          <w:szCs w:val="24"/>
          <w:lang w:eastAsia="pl-PL"/>
        </w:rPr>
        <w:t xml:space="preserve"> w kwocie netto i muszą obejmować wszystkie dodatkowe opłaty wynikające w trakcie realizacji usługi (m.in. załadunek, transport, przetworzenie odpadu itp.) </w:t>
      </w:r>
    </w:p>
    <w:p w14:paraId="0DD7A77E" w14:textId="77777777" w:rsidR="00082778" w:rsidRPr="00082778" w:rsidRDefault="00082778" w:rsidP="00182563">
      <w:pPr>
        <w:pStyle w:val="Akapitzlist"/>
        <w:numPr>
          <w:ilvl w:val="0"/>
          <w:numId w:val="5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>Ceny mogą być podane wyłącznie na Platformie Connect w miejscu do tego wyznaczonym.</w:t>
      </w:r>
    </w:p>
    <w:p w14:paraId="254142E0" w14:textId="77777777" w:rsidR="00082778" w:rsidRPr="00082778" w:rsidRDefault="00082778" w:rsidP="00182563">
      <w:pPr>
        <w:pStyle w:val="Akapitzlist"/>
        <w:numPr>
          <w:ilvl w:val="0"/>
          <w:numId w:val="5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>Warunki wystawienia DPR.</w:t>
      </w:r>
    </w:p>
    <w:p w14:paraId="53AF4465" w14:textId="77777777" w:rsidR="00082778" w:rsidRPr="00082778" w:rsidRDefault="00082778" w:rsidP="00182563">
      <w:pPr>
        <w:pStyle w:val="Akapitzlist"/>
        <w:numPr>
          <w:ilvl w:val="0"/>
          <w:numId w:val="5"/>
        </w:numPr>
        <w:spacing w:after="0" w:line="240" w:lineRule="auto"/>
        <w:ind w:left="58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>Sposób rozliczenia prac</w:t>
      </w:r>
    </w:p>
    <w:p w14:paraId="05DFB94D" w14:textId="77777777" w:rsidR="00082778" w:rsidRPr="00082778" w:rsidRDefault="00082778" w:rsidP="00182563">
      <w:pPr>
        <w:pStyle w:val="Akapitzlist"/>
        <w:spacing w:after="0" w:line="240" w:lineRule="auto"/>
        <w:ind w:left="567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 xml:space="preserve">- termin płatności – preferowany 30 dni od wpływu faktury lub 60 dni od wystawienia </w:t>
      </w:r>
    </w:p>
    <w:p w14:paraId="342EEC9E" w14:textId="486CD1B3" w:rsidR="00572651" w:rsidRPr="00697F58" w:rsidRDefault="00E670AA" w:rsidP="00E670AA">
      <w:pPr>
        <w:pStyle w:val="Akapitzlist"/>
        <w:spacing w:after="0" w:line="360" w:lineRule="auto"/>
        <w:ind w:left="587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- </w:t>
      </w:r>
      <w:r w:rsidR="00E56C26" w:rsidRPr="00697F58">
        <w:rPr>
          <w:rFonts w:ascii="Arial" w:eastAsia="Calibri" w:hAnsi="Arial" w:cs="Arial"/>
          <w:sz w:val="24"/>
          <w:szCs w:val="24"/>
          <w:lang w:eastAsia="pl-PL"/>
        </w:rPr>
        <w:t xml:space="preserve">płatność jednorazowa </w:t>
      </w:r>
    </w:p>
    <w:p w14:paraId="14BA69DC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Cs w:val="20"/>
          <w:lang w:eastAsia="pl-PL"/>
        </w:rPr>
      </w:pPr>
    </w:p>
    <w:p w14:paraId="0F790355" w14:textId="5FA8D011" w:rsidR="00572651" w:rsidRPr="00082778" w:rsidRDefault="00592A32" w:rsidP="000827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>Informacje dodatkowe:</w:t>
      </w:r>
    </w:p>
    <w:p w14:paraId="65DBECA5" w14:textId="14776FAE" w:rsidR="00082778" w:rsidRDefault="00082778" w:rsidP="00DE65B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82778">
        <w:rPr>
          <w:rFonts w:ascii="Arial" w:eastAsia="Calibri" w:hAnsi="Arial" w:cs="Arial"/>
          <w:sz w:val="24"/>
          <w:szCs w:val="24"/>
          <w:lang w:eastAsia="pl-PL"/>
        </w:rPr>
        <w:t xml:space="preserve">Przed umówieniem terminu wizji </w:t>
      </w:r>
      <w:r w:rsidR="00922068">
        <w:rPr>
          <w:rFonts w:ascii="Arial" w:eastAsia="Calibri" w:hAnsi="Arial" w:cs="Arial"/>
          <w:sz w:val="24"/>
          <w:szCs w:val="24"/>
          <w:lang w:eastAsia="pl-PL"/>
        </w:rPr>
        <w:t xml:space="preserve">lokalnej </w:t>
      </w:r>
      <w:r w:rsidRPr="00082778">
        <w:rPr>
          <w:rFonts w:ascii="Arial" w:eastAsia="Calibri" w:hAnsi="Arial" w:cs="Arial"/>
          <w:sz w:val="24"/>
          <w:szCs w:val="24"/>
          <w:lang w:eastAsia="pl-PL"/>
        </w:rPr>
        <w:t>należy przesłać podpisaną umowę o zachowaniu poufności oraz wykaz odpadów, których odbiorem Oferent jest zainteresowany. Oryginały umowy o poufności w 2 egz. należy dostarczyć podczas wizji lokalnej.</w:t>
      </w:r>
    </w:p>
    <w:p w14:paraId="724E7AD1" w14:textId="10DC837B" w:rsidR="00DE65B8" w:rsidRDefault="00DE65B8" w:rsidP="00DE65B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DE65B8">
        <w:rPr>
          <w:rFonts w:ascii="Arial" w:eastAsia="Calibri" w:hAnsi="Arial" w:cs="Arial"/>
          <w:sz w:val="24"/>
          <w:szCs w:val="24"/>
          <w:lang w:eastAsia="pl-PL"/>
        </w:rPr>
        <w:t>Osoby odpowiedzialne za przeprowadzenie wizji lokalnej:</w:t>
      </w:r>
    </w:p>
    <w:p w14:paraId="590375A8" w14:textId="5D4C1BF5" w:rsidR="00592A32" w:rsidRDefault="00592A32" w:rsidP="00DE65B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DE65B8">
        <w:rPr>
          <w:rFonts w:ascii="Arial" w:eastAsia="Calibri" w:hAnsi="Arial" w:cs="Arial"/>
          <w:sz w:val="24"/>
          <w:szCs w:val="24"/>
          <w:lang w:eastAsia="pl-PL"/>
        </w:rPr>
        <w:t>Ewa Malinowska</w:t>
      </w:r>
      <w:r w:rsidR="00082778" w:rsidRPr="00082778">
        <w:rPr>
          <w:rFonts w:ascii="Arial" w:eastAsia="Calibri" w:hAnsi="Arial" w:cs="Arial"/>
          <w:sz w:val="24"/>
          <w:szCs w:val="24"/>
          <w:lang w:eastAsia="pl-PL"/>
        </w:rPr>
        <w:t>: e-mail: Ewa.Malinowska2@anwil.pl, tel. +48 24 202 15 33, kom. +48 607 602</w:t>
      </w:r>
      <w:r w:rsidR="00922068">
        <w:rPr>
          <w:rFonts w:ascii="Arial" w:eastAsia="Calibri" w:hAnsi="Arial" w:cs="Arial"/>
          <w:sz w:val="24"/>
          <w:szCs w:val="24"/>
          <w:lang w:eastAsia="pl-PL"/>
        </w:rPr>
        <w:t> </w:t>
      </w:r>
      <w:r w:rsidR="00082778" w:rsidRPr="00082778">
        <w:rPr>
          <w:rFonts w:ascii="Arial" w:eastAsia="Calibri" w:hAnsi="Arial" w:cs="Arial"/>
          <w:sz w:val="24"/>
          <w:szCs w:val="24"/>
          <w:lang w:eastAsia="pl-PL"/>
        </w:rPr>
        <w:t>347</w:t>
      </w:r>
    </w:p>
    <w:p w14:paraId="702F6AF9" w14:textId="5BF222AD" w:rsidR="00922068" w:rsidRPr="00DE65B8" w:rsidRDefault="00922068" w:rsidP="00DE65B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922068">
        <w:rPr>
          <w:rFonts w:ascii="Arial" w:eastAsia="Calibri" w:hAnsi="Arial" w:cs="Arial"/>
          <w:sz w:val="24"/>
          <w:szCs w:val="24"/>
          <w:lang w:val="en-US" w:eastAsia="pl-PL"/>
        </w:rPr>
        <w:t xml:space="preserve">Milena Orłowska: e-mail: Milena.Orlowska@anwil.pl, tel. </w:t>
      </w:r>
      <w:r w:rsidRPr="00922068">
        <w:rPr>
          <w:rFonts w:ascii="Arial" w:eastAsia="Calibri" w:hAnsi="Arial" w:cs="Arial"/>
          <w:sz w:val="24"/>
          <w:szCs w:val="24"/>
          <w:lang w:eastAsia="pl-PL"/>
        </w:rPr>
        <w:t xml:space="preserve">+48 24 202 11 46, kom. +48 609 685 647  </w:t>
      </w:r>
    </w:p>
    <w:p w14:paraId="19E6796B" w14:textId="7C1E44AC" w:rsidR="00C72255" w:rsidRDefault="00C72255" w:rsidP="00922068">
      <w:pPr>
        <w:jc w:val="both"/>
      </w:pPr>
    </w:p>
    <w:sectPr w:rsidR="00C722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CD93" w14:textId="77777777" w:rsidR="003527A5" w:rsidRDefault="003527A5" w:rsidP="003F5183">
      <w:pPr>
        <w:spacing w:after="0" w:line="240" w:lineRule="auto"/>
      </w:pPr>
      <w:r>
        <w:separator/>
      </w:r>
    </w:p>
  </w:endnote>
  <w:endnote w:type="continuationSeparator" w:id="0">
    <w:p w14:paraId="71750956" w14:textId="77777777" w:rsidR="003527A5" w:rsidRDefault="003527A5" w:rsidP="003F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12382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436D101" w14:textId="77777777" w:rsidR="003F5183" w:rsidRPr="003F5183" w:rsidRDefault="003F5183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F5183">
          <w:rPr>
            <w:rFonts w:ascii="Arial" w:hAnsi="Arial" w:cs="Arial"/>
            <w:sz w:val="16"/>
            <w:szCs w:val="16"/>
          </w:rPr>
          <w:fldChar w:fldCharType="begin"/>
        </w:r>
        <w:r w:rsidRPr="003F5183">
          <w:rPr>
            <w:rFonts w:ascii="Arial" w:hAnsi="Arial" w:cs="Arial"/>
            <w:sz w:val="16"/>
            <w:szCs w:val="16"/>
          </w:rPr>
          <w:instrText>PAGE   \* MERGEFORMAT</w:instrText>
        </w:r>
        <w:r w:rsidRPr="003F5183">
          <w:rPr>
            <w:rFonts w:ascii="Arial" w:hAnsi="Arial" w:cs="Arial"/>
            <w:sz w:val="16"/>
            <w:szCs w:val="16"/>
          </w:rPr>
          <w:fldChar w:fldCharType="separate"/>
        </w:r>
        <w:r w:rsidR="00844544">
          <w:rPr>
            <w:rFonts w:ascii="Arial" w:hAnsi="Arial" w:cs="Arial"/>
            <w:noProof/>
            <w:sz w:val="16"/>
            <w:szCs w:val="16"/>
          </w:rPr>
          <w:t>1</w:t>
        </w:r>
        <w:r w:rsidRPr="003F5183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5FCE650" w14:textId="77777777" w:rsidR="003F5183" w:rsidRDefault="003F5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73469" w14:textId="77777777" w:rsidR="003527A5" w:rsidRDefault="003527A5" w:rsidP="003F5183">
      <w:pPr>
        <w:spacing w:after="0" w:line="240" w:lineRule="auto"/>
      </w:pPr>
      <w:r>
        <w:separator/>
      </w:r>
    </w:p>
  </w:footnote>
  <w:footnote w:type="continuationSeparator" w:id="0">
    <w:p w14:paraId="11F8BBD4" w14:textId="77777777" w:rsidR="003527A5" w:rsidRDefault="003527A5" w:rsidP="003F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E371" w14:textId="77777777" w:rsidR="003F5183" w:rsidRPr="007E5F1E" w:rsidRDefault="003F5183" w:rsidP="007E5F1E">
    <w:pPr>
      <w:pStyle w:val="Nagwek"/>
      <w:tabs>
        <w:tab w:val="clear" w:pos="4536"/>
        <w:tab w:val="center" w:pos="0"/>
      </w:tabs>
      <w:rPr>
        <w:rFonts w:ascii="Arial" w:hAnsi="Arial" w:cs="Arial"/>
        <w:sz w:val="20"/>
        <w:szCs w:val="20"/>
      </w:rPr>
    </w:pPr>
    <w:r w:rsidRPr="007E5F1E">
      <w:rPr>
        <w:rFonts w:ascii="Arial" w:hAnsi="Arial" w:cs="Arial"/>
        <w:sz w:val="20"/>
        <w:szCs w:val="20"/>
      </w:rPr>
      <w:t xml:space="preserve">Zarządzenie nr </w:t>
    </w:r>
    <w:r w:rsidR="0064575A">
      <w:rPr>
        <w:rFonts w:ascii="Arial" w:hAnsi="Arial" w:cs="Arial"/>
        <w:sz w:val="20"/>
        <w:szCs w:val="20"/>
      </w:rPr>
      <w:t>39</w:t>
    </w:r>
    <w:r w:rsidR="000C2339">
      <w:rPr>
        <w:rFonts w:ascii="Arial" w:hAnsi="Arial" w:cs="Arial"/>
        <w:sz w:val="20"/>
        <w:szCs w:val="20"/>
      </w:rPr>
      <w:t>/2023</w:t>
    </w:r>
    <w:r w:rsidR="007E5F1E" w:rsidRPr="007E5F1E">
      <w:rPr>
        <w:rFonts w:ascii="Arial" w:hAnsi="Arial" w:cs="Arial"/>
        <w:sz w:val="20"/>
        <w:szCs w:val="20"/>
      </w:rPr>
      <w:tab/>
    </w:r>
    <w:r w:rsidRPr="007E5F1E">
      <w:rPr>
        <w:rFonts w:ascii="Arial" w:hAnsi="Arial" w:cs="Arial"/>
        <w:sz w:val="20"/>
        <w:szCs w:val="20"/>
      </w:rPr>
      <w:t>Załącznik nr 3 do Instrukcji Zakupowej w ANWIL S.A.</w:t>
    </w:r>
  </w:p>
  <w:p w14:paraId="561A6FB1" w14:textId="77777777" w:rsidR="003F5183" w:rsidRPr="007E5F1E" w:rsidRDefault="00844544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Tekst ujednolicony 2024.07.16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5585"/>
    <w:multiLevelType w:val="hybridMultilevel"/>
    <w:tmpl w:val="16EE1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10BAF"/>
    <w:multiLevelType w:val="hybridMultilevel"/>
    <w:tmpl w:val="CDDE6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F0CE9"/>
    <w:multiLevelType w:val="hybridMultilevel"/>
    <w:tmpl w:val="F468B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F2A43"/>
    <w:multiLevelType w:val="hybridMultilevel"/>
    <w:tmpl w:val="1D465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61FB1"/>
    <w:multiLevelType w:val="hybridMultilevel"/>
    <w:tmpl w:val="20305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13FD9"/>
    <w:multiLevelType w:val="hybridMultilevel"/>
    <w:tmpl w:val="5B24D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F0756"/>
    <w:multiLevelType w:val="hybridMultilevel"/>
    <w:tmpl w:val="7E88B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3696E"/>
    <w:multiLevelType w:val="hybridMultilevel"/>
    <w:tmpl w:val="4C269F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BE8222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721349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7708917">
    <w:abstractNumId w:val="7"/>
  </w:num>
  <w:num w:numId="3" w16cid:durableId="1421635894">
    <w:abstractNumId w:val="5"/>
  </w:num>
  <w:num w:numId="4" w16cid:durableId="1279919469">
    <w:abstractNumId w:val="4"/>
  </w:num>
  <w:num w:numId="5" w16cid:durableId="1286810873">
    <w:abstractNumId w:val="6"/>
  </w:num>
  <w:num w:numId="6" w16cid:durableId="875310095">
    <w:abstractNumId w:val="3"/>
  </w:num>
  <w:num w:numId="7" w16cid:durableId="455760117">
    <w:abstractNumId w:val="2"/>
  </w:num>
  <w:num w:numId="8" w16cid:durableId="493495442">
    <w:abstractNumId w:val="1"/>
  </w:num>
  <w:num w:numId="9" w16cid:durableId="204690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48"/>
    <w:rsid w:val="00021600"/>
    <w:rsid w:val="00064FF5"/>
    <w:rsid w:val="00082778"/>
    <w:rsid w:val="000A2A07"/>
    <w:rsid w:val="000C2339"/>
    <w:rsid w:val="000E5E58"/>
    <w:rsid w:val="00182563"/>
    <w:rsid w:val="001D3948"/>
    <w:rsid w:val="001E1B3A"/>
    <w:rsid w:val="0024241F"/>
    <w:rsid w:val="002560EA"/>
    <w:rsid w:val="00260DC5"/>
    <w:rsid w:val="002802F5"/>
    <w:rsid w:val="00282087"/>
    <w:rsid w:val="002927A5"/>
    <w:rsid w:val="002B5F73"/>
    <w:rsid w:val="002F7426"/>
    <w:rsid w:val="00327145"/>
    <w:rsid w:val="00334001"/>
    <w:rsid w:val="003527A5"/>
    <w:rsid w:val="00356DCD"/>
    <w:rsid w:val="003727A2"/>
    <w:rsid w:val="003A4C98"/>
    <w:rsid w:val="003B4454"/>
    <w:rsid w:val="003D1507"/>
    <w:rsid w:val="003D1E9F"/>
    <w:rsid w:val="003E2B40"/>
    <w:rsid w:val="003F5183"/>
    <w:rsid w:val="00463698"/>
    <w:rsid w:val="00485FA3"/>
    <w:rsid w:val="00494B3C"/>
    <w:rsid w:val="004B48F4"/>
    <w:rsid w:val="004D200C"/>
    <w:rsid w:val="005211C7"/>
    <w:rsid w:val="005228E9"/>
    <w:rsid w:val="00533FC7"/>
    <w:rsid w:val="00540E52"/>
    <w:rsid w:val="00565389"/>
    <w:rsid w:val="005707EB"/>
    <w:rsid w:val="00572651"/>
    <w:rsid w:val="00592A32"/>
    <w:rsid w:val="005974E1"/>
    <w:rsid w:val="005F0FE1"/>
    <w:rsid w:val="0064575A"/>
    <w:rsid w:val="00651940"/>
    <w:rsid w:val="0066576D"/>
    <w:rsid w:val="00681909"/>
    <w:rsid w:val="00697F58"/>
    <w:rsid w:val="006B34A4"/>
    <w:rsid w:val="00714765"/>
    <w:rsid w:val="007170F9"/>
    <w:rsid w:val="00742AEA"/>
    <w:rsid w:val="00753B3E"/>
    <w:rsid w:val="00760C42"/>
    <w:rsid w:val="00764EF4"/>
    <w:rsid w:val="00765E09"/>
    <w:rsid w:val="007D16C1"/>
    <w:rsid w:val="007E5F1E"/>
    <w:rsid w:val="007F6A1A"/>
    <w:rsid w:val="0080407F"/>
    <w:rsid w:val="0080797D"/>
    <w:rsid w:val="0082603C"/>
    <w:rsid w:val="00844544"/>
    <w:rsid w:val="0085132E"/>
    <w:rsid w:val="00857DA6"/>
    <w:rsid w:val="00863658"/>
    <w:rsid w:val="008B2E63"/>
    <w:rsid w:val="008D2877"/>
    <w:rsid w:val="00922068"/>
    <w:rsid w:val="0098079A"/>
    <w:rsid w:val="009A21E0"/>
    <w:rsid w:val="009D242A"/>
    <w:rsid w:val="009E1CD8"/>
    <w:rsid w:val="00A2331B"/>
    <w:rsid w:val="00A3170E"/>
    <w:rsid w:val="00A33B38"/>
    <w:rsid w:val="00A91338"/>
    <w:rsid w:val="00AA7283"/>
    <w:rsid w:val="00AC5ECF"/>
    <w:rsid w:val="00AF2CD4"/>
    <w:rsid w:val="00B64F79"/>
    <w:rsid w:val="00B75379"/>
    <w:rsid w:val="00BF2626"/>
    <w:rsid w:val="00BF48DD"/>
    <w:rsid w:val="00C1340A"/>
    <w:rsid w:val="00C72255"/>
    <w:rsid w:val="00C751E6"/>
    <w:rsid w:val="00C92AA3"/>
    <w:rsid w:val="00C96084"/>
    <w:rsid w:val="00CC1035"/>
    <w:rsid w:val="00CD2F6F"/>
    <w:rsid w:val="00CF3373"/>
    <w:rsid w:val="00D22F22"/>
    <w:rsid w:val="00D3216C"/>
    <w:rsid w:val="00D361FB"/>
    <w:rsid w:val="00D36811"/>
    <w:rsid w:val="00D37EE1"/>
    <w:rsid w:val="00D51775"/>
    <w:rsid w:val="00D6147D"/>
    <w:rsid w:val="00D620D8"/>
    <w:rsid w:val="00D87DF5"/>
    <w:rsid w:val="00DA7D73"/>
    <w:rsid w:val="00DE65B8"/>
    <w:rsid w:val="00E367CF"/>
    <w:rsid w:val="00E56C26"/>
    <w:rsid w:val="00E670AA"/>
    <w:rsid w:val="00E80130"/>
    <w:rsid w:val="00EA3E01"/>
    <w:rsid w:val="00EB3787"/>
    <w:rsid w:val="00F150B0"/>
    <w:rsid w:val="00F3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7C35"/>
  <w15:docId w15:val="{E4B26410-2409-44D0-A636-DD7416A9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183"/>
  </w:style>
  <w:style w:type="paragraph" w:styleId="Stopka">
    <w:name w:val="footer"/>
    <w:basedOn w:val="Normalny"/>
    <w:link w:val="StopkaZnak"/>
    <w:uiPriority w:val="99"/>
    <w:unhideWhenUsed/>
    <w:rsid w:val="003F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183"/>
  </w:style>
  <w:style w:type="paragraph" w:styleId="Akapitzlist">
    <w:name w:val="List Paragraph"/>
    <w:basedOn w:val="Normalny"/>
    <w:uiPriority w:val="34"/>
    <w:qFormat/>
    <w:rsid w:val="00D321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5FA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5FA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5F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3F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3F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3F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60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60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C10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6C7C1-5700-442A-87DF-E137FE72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Wasiak Magdalena (ANW)</dc:creator>
  <cp:keywords/>
  <dc:description/>
  <cp:lastModifiedBy>Zielińska Małgorzata (ANW)</cp:lastModifiedBy>
  <cp:revision>8</cp:revision>
  <dcterms:created xsi:type="dcterms:W3CDTF">2025-09-09T08:27:00Z</dcterms:created>
  <dcterms:modified xsi:type="dcterms:W3CDTF">2025-09-11T05:26:00Z</dcterms:modified>
</cp:coreProperties>
</file>